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3760B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605E2">
        <w:rPr>
          <w:b/>
          <w:noProof/>
          <w:color w:val="000000"/>
          <w:lang w:eastAsia="tr-TR"/>
        </w:rPr>
        <w:drawing>
          <wp:inline distT="0" distB="0" distL="114300" distR="114300" wp14:anchorId="673CB843" wp14:editId="1F75CE04">
            <wp:extent cx="784860" cy="784860"/>
            <wp:effectExtent l="0" t="0" r="0" b="0"/>
            <wp:docPr id="102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8605E2">
        <w:rPr>
          <w:b/>
          <w:color w:val="000000"/>
        </w:rPr>
        <w:t xml:space="preserve">   </w:t>
      </w:r>
    </w:p>
    <w:p w14:paraId="0F0463C2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605E2"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673C233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605E2">
        <w:rPr>
          <w:b/>
          <w:color w:val="000000"/>
        </w:rPr>
        <w:t xml:space="preserve">İSTANBUL YENİ YÜZYIL ÜNİVERSİTESİ  </w:t>
      </w:r>
    </w:p>
    <w:p w14:paraId="11EDE543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605E2">
        <w:rPr>
          <w:b/>
          <w:color w:val="000000"/>
        </w:rPr>
        <w:t>FEN-EDEBİYAT FAKÜLTESİ</w:t>
      </w:r>
    </w:p>
    <w:p w14:paraId="6E8100CC" w14:textId="77777777" w:rsidR="00127B84" w:rsidRPr="008605E2" w:rsidRDefault="00127B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66087A8F" w14:textId="2AB46E28" w:rsidR="00127B84" w:rsidRPr="008605E2" w:rsidRDefault="006E5EC1" w:rsidP="008605E2">
      <w:pPr>
        <w:ind w:leftChars="0" w:left="0" w:firstLineChars="0" w:firstLine="0"/>
        <w:jc w:val="center"/>
        <w:rPr>
          <w:b/>
        </w:rPr>
      </w:pPr>
      <w:r w:rsidRPr="008605E2">
        <w:rPr>
          <w:b/>
        </w:rPr>
        <w:t>PSİKOLOJİ LİSANS PROGRAMI</w:t>
      </w:r>
    </w:p>
    <w:p w14:paraId="73191E16" w14:textId="77777777" w:rsidR="00127B84" w:rsidRPr="008605E2" w:rsidRDefault="00127B84" w:rsidP="008605E2">
      <w:pPr>
        <w:ind w:leftChars="0" w:left="0" w:firstLineChars="0" w:firstLine="0"/>
      </w:pPr>
    </w:p>
    <w:p w14:paraId="25A41AD2" w14:textId="337A402E" w:rsidR="00127B84" w:rsidRPr="008605E2" w:rsidRDefault="006E5EC1" w:rsidP="008605E2">
      <w:pPr>
        <w:ind w:left="0" w:hanging="2"/>
        <w:jc w:val="center"/>
      </w:pPr>
      <w:r w:rsidRPr="008605E2">
        <w:rPr>
          <w:b/>
        </w:rPr>
        <w:t>2024-2025 Güz Yarıyılı</w:t>
      </w:r>
    </w:p>
    <w:p w14:paraId="23A5A243" w14:textId="77777777" w:rsidR="00127B84" w:rsidRPr="008605E2" w:rsidRDefault="00127B84">
      <w:pPr>
        <w:ind w:left="0" w:hanging="2"/>
      </w:pPr>
    </w:p>
    <w:tbl>
      <w:tblPr>
        <w:tblStyle w:val="a4"/>
        <w:tblW w:w="9420" w:type="dxa"/>
        <w:tblInd w:w="-1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127B84" w:rsidRPr="008605E2" w14:paraId="6A193C98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4EB21E" w14:textId="77777777" w:rsidR="00127B84" w:rsidRPr="008605E2" w:rsidRDefault="006E5EC1">
            <w:pP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8605E2">
              <w:rPr>
                <w:b/>
                <w:color w:val="000000"/>
              </w:rPr>
              <w:t>STAJ PSİKOLOJİ ALANLARI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A13F133" w14:textId="77777777" w:rsidR="00127B84" w:rsidRPr="008605E2" w:rsidRDefault="006E5EC1">
            <w:pP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8605E2">
              <w:rPr>
                <w:b/>
                <w:color w:val="000000"/>
              </w:rPr>
              <w:t>PSI491</w:t>
            </w:r>
          </w:p>
        </w:tc>
      </w:tr>
      <w:tr w:rsidR="00127B84" w:rsidRPr="008605E2" w14:paraId="613D186E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3671DA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BAA1D7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 xml:space="preserve">4. yıl – 7.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DFB9A8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E221F2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>Seçmeli</w:t>
            </w:r>
          </w:p>
        </w:tc>
      </w:tr>
      <w:tr w:rsidR="00127B84" w:rsidRPr="008605E2" w14:paraId="1C267892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DF13CA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bookmarkStart w:id="0" w:name="_heading=h.gjdgxs" w:colFirst="0" w:colLast="0"/>
            <w:bookmarkEnd w:id="0"/>
            <w:r w:rsidRPr="008605E2">
              <w:rPr>
                <w:color w:val="000000"/>
              </w:rPr>
              <w:t>8 s/gün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738CD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>Teorik: 0s/hafta         Uygulama: 8s/gün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1AD33C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>Türkçe</w:t>
            </w:r>
          </w:p>
        </w:tc>
      </w:tr>
      <w:tr w:rsidR="00127B84" w:rsidRPr="008605E2" w14:paraId="6F9DC977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AEC2F5E" w14:textId="77777777" w:rsidR="00127B84" w:rsidRPr="008605E2" w:rsidRDefault="006E5EC1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8605E2">
              <w:rPr>
                <w:b/>
              </w:rPr>
              <w:t xml:space="preserve">                                         Öğretim Elemanı ve İletişim Bilgileri</w:t>
            </w:r>
          </w:p>
          <w:p w14:paraId="21E1D0B6" w14:textId="77777777" w:rsidR="00127B84" w:rsidRPr="008605E2" w:rsidRDefault="006E5EC1">
            <w:pPr>
              <w:spacing w:before="49"/>
              <w:ind w:left="0" w:right="252" w:hanging="2"/>
              <w:jc w:val="center"/>
            </w:pPr>
            <w:r w:rsidRPr="008605E2">
              <w:t>Doç. Dr. Nurcan HAMZAOĞLU</w:t>
            </w:r>
          </w:p>
          <w:p w14:paraId="6F10AC5B" w14:textId="77777777" w:rsidR="00127B84" w:rsidRPr="008605E2" w:rsidRDefault="006E5EC1">
            <w:pPr>
              <w:widowControl w:val="0"/>
              <w:spacing w:before="49"/>
              <w:ind w:left="0" w:right="2524" w:hanging="2"/>
              <w:jc w:val="center"/>
              <w:rPr>
                <w:color w:val="0000FF"/>
                <w:u w:val="single"/>
              </w:rPr>
            </w:pPr>
            <w:r w:rsidRPr="008605E2">
              <w:t xml:space="preserve">                                          </w:t>
            </w:r>
            <w:hyperlink r:id="rId10">
              <w:r w:rsidRPr="008605E2">
                <w:rPr>
                  <w:color w:val="0000FF"/>
                  <w:u w:val="single"/>
                </w:rPr>
                <w:t>nurcan.hamzaoglu@yeniyuzyil.edu.tr</w:t>
              </w:r>
            </w:hyperlink>
          </w:p>
          <w:p w14:paraId="6DB121E2" w14:textId="77777777" w:rsidR="00127B84" w:rsidRPr="008605E2" w:rsidRDefault="006E5EC1">
            <w:pPr>
              <w:widowControl w:val="0"/>
              <w:spacing w:before="49"/>
              <w:ind w:left="0" w:right="2524" w:hanging="2"/>
              <w:jc w:val="center"/>
            </w:pPr>
            <w:r w:rsidRPr="008605E2">
              <w:t xml:space="preserve">             </w:t>
            </w:r>
            <w:r w:rsidRPr="008605E2">
              <w:t xml:space="preserve">                              Ofis: E505 (Ek Bina 5. Kat)</w:t>
            </w:r>
          </w:p>
          <w:p w14:paraId="3F6DBAA3" w14:textId="77777777" w:rsidR="00127B84" w:rsidRPr="008605E2" w:rsidRDefault="006E5EC1">
            <w:pPr>
              <w:widowControl w:val="0"/>
              <w:spacing w:before="49"/>
              <w:ind w:left="0" w:right="2524" w:hanging="2"/>
              <w:jc w:val="center"/>
            </w:pPr>
            <w:r w:rsidRPr="008605E2">
              <w:t xml:space="preserve">                                          0212 444 5001 / Dahili: 3506</w:t>
            </w:r>
          </w:p>
        </w:tc>
      </w:tr>
      <w:tr w:rsidR="00127B84" w:rsidRPr="008605E2" w14:paraId="203F45C3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6DAA9" w14:textId="77777777" w:rsidR="00127B84" w:rsidRPr="008605E2" w:rsidRDefault="00127B84">
            <w:pPr>
              <w:ind w:left="0" w:right="252" w:hanging="2"/>
            </w:pPr>
          </w:p>
        </w:tc>
      </w:tr>
    </w:tbl>
    <w:p w14:paraId="3663FE71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8605E2">
        <w:rPr>
          <w:b/>
          <w:color w:val="000000"/>
        </w:rPr>
        <w:t>Dersin Genel Amacı</w:t>
      </w:r>
      <w:r w:rsidRPr="008605E2">
        <w:rPr>
          <w:color w:val="000000"/>
        </w:rPr>
        <w:t xml:space="preserve">: </w:t>
      </w:r>
    </w:p>
    <w:p w14:paraId="3524FC29" w14:textId="77777777" w:rsidR="00127B84" w:rsidRPr="008605E2" w:rsidRDefault="00127B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66EA72D4" w14:textId="77777777" w:rsidR="00127B84" w:rsidRPr="008605E2" w:rsidRDefault="006E5EC1">
      <w:pPr>
        <w:ind w:left="0" w:hanging="2"/>
        <w:jc w:val="both"/>
      </w:pPr>
      <w:r w:rsidRPr="008605E2">
        <w:rPr>
          <w:color w:val="212529"/>
          <w:highlight w:val="white"/>
        </w:rPr>
        <w:t>Öğrencilerin psikoloji bilimine dair teorik bilgilerini, uygulama ile pekiştirmek ve bu teorik</w:t>
      </w:r>
      <w:r w:rsidRPr="008605E2">
        <w:rPr>
          <w:color w:val="212529"/>
          <w:highlight w:val="white"/>
        </w:rPr>
        <w:t xml:space="preserve"> bilgilere pratik bir altyapı hazırlayarak öğrencilere alanlarında deneyim kazandırmaktır.</w:t>
      </w:r>
    </w:p>
    <w:p w14:paraId="4B442939" w14:textId="77777777" w:rsidR="00127B84" w:rsidRPr="008605E2" w:rsidRDefault="00127B84">
      <w:pPr>
        <w:ind w:left="0" w:hanging="2"/>
        <w:jc w:val="both"/>
      </w:pPr>
    </w:p>
    <w:p w14:paraId="10EE535D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>Öğrenme Çıktıları ve Alt Beceriler:</w:t>
      </w:r>
    </w:p>
    <w:p w14:paraId="2200E097" w14:textId="77777777" w:rsidR="00127B84" w:rsidRPr="008605E2" w:rsidRDefault="00127B84">
      <w:pPr>
        <w:ind w:left="0" w:hanging="2"/>
        <w:jc w:val="both"/>
      </w:pPr>
    </w:p>
    <w:p w14:paraId="16B4D77A" w14:textId="77777777" w:rsidR="00127B84" w:rsidRPr="008605E2" w:rsidRDefault="006E5EC1">
      <w:pPr>
        <w:ind w:left="0" w:hanging="2"/>
        <w:jc w:val="both"/>
      </w:pPr>
      <w:r w:rsidRPr="008605E2">
        <w:t>Bu dersi başarıyla tamamlayan öğrenciler aşağıdaki becerileri elde ederler:</w:t>
      </w:r>
    </w:p>
    <w:p w14:paraId="32BB15E6" w14:textId="77777777" w:rsidR="00127B84" w:rsidRPr="008605E2" w:rsidRDefault="006E5EC1">
      <w:pPr>
        <w:numPr>
          <w:ilvl w:val="0"/>
          <w:numId w:val="1"/>
        </w:numPr>
        <w:ind w:left="0" w:hanging="2"/>
      </w:pPr>
      <w:r w:rsidRPr="008605E2">
        <w:rPr>
          <w:color w:val="212529"/>
          <w:highlight w:val="white"/>
        </w:rPr>
        <w:t>Psikolojinin çeşitli istihdam alanlarını tanımlayab</w:t>
      </w:r>
      <w:r w:rsidRPr="008605E2">
        <w:rPr>
          <w:color w:val="212529"/>
          <w:highlight w:val="white"/>
        </w:rPr>
        <w:t>ilmek.</w:t>
      </w:r>
    </w:p>
    <w:p w14:paraId="4E43E355" w14:textId="77777777" w:rsidR="00127B84" w:rsidRPr="008605E2" w:rsidRDefault="006E5EC1">
      <w:pPr>
        <w:numPr>
          <w:ilvl w:val="0"/>
          <w:numId w:val="1"/>
        </w:numPr>
        <w:ind w:left="0" w:hanging="2"/>
      </w:pPr>
      <w:r w:rsidRPr="008605E2">
        <w:rPr>
          <w:color w:val="212529"/>
          <w:highlight w:val="white"/>
        </w:rPr>
        <w:t>Psikoloji biliminin çeşitli alt alanlarında edinilmiş olan teorik bilgileri deneyimleyebilmek.</w:t>
      </w:r>
    </w:p>
    <w:p w14:paraId="1D75185C" w14:textId="77777777" w:rsidR="00127B84" w:rsidRPr="008605E2" w:rsidRDefault="006E5EC1">
      <w:pPr>
        <w:numPr>
          <w:ilvl w:val="0"/>
          <w:numId w:val="1"/>
        </w:numPr>
        <w:ind w:left="0" w:hanging="2"/>
      </w:pPr>
      <w:r w:rsidRPr="008605E2">
        <w:rPr>
          <w:color w:val="212529"/>
          <w:highlight w:val="white"/>
        </w:rPr>
        <w:t>Türkiye’de Psikoloji alanında hizmet veren çeşitli kurum, kuruluş ve uzmanlarla ilişki kurabilmek.</w:t>
      </w:r>
    </w:p>
    <w:p w14:paraId="30344B27" w14:textId="77777777" w:rsidR="00127B84" w:rsidRPr="008605E2" w:rsidRDefault="00127B84">
      <w:pPr>
        <w:ind w:left="0" w:hanging="2"/>
        <w:jc w:val="both"/>
      </w:pPr>
    </w:p>
    <w:p w14:paraId="6133E6D1" w14:textId="77777777" w:rsidR="00127B84" w:rsidRPr="008605E2" w:rsidRDefault="006E5EC1">
      <w:pPr>
        <w:ind w:left="0" w:hanging="2"/>
        <w:jc w:val="both"/>
        <w:rPr>
          <w:b/>
        </w:rPr>
      </w:pPr>
      <w:r w:rsidRPr="008605E2">
        <w:rPr>
          <w:b/>
        </w:rPr>
        <w:t>Genel Yeterlilikler:</w:t>
      </w:r>
    </w:p>
    <w:p w14:paraId="1F2ABCFD" w14:textId="77777777" w:rsidR="00127B84" w:rsidRPr="008605E2" w:rsidRDefault="00127B84">
      <w:pPr>
        <w:ind w:left="0" w:hanging="2"/>
        <w:jc w:val="both"/>
      </w:pPr>
    </w:p>
    <w:p w14:paraId="45A10050" w14:textId="77777777" w:rsidR="00127B84" w:rsidRPr="008605E2" w:rsidRDefault="006E5EC1">
      <w:pPr>
        <w:ind w:left="0" w:hanging="2"/>
        <w:jc w:val="both"/>
        <w:rPr>
          <w:color w:val="212529"/>
          <w:highlight w:val="white"/>
        </w:rPr>
      </w:pPr>
      <w:r w:rsidRPr="008605E2">
        <w:rPr>
          <w:color w:val="212529"/>
          <w:highlight w:val="white"/>
        </w:rPr>
        <w:t>Öğrenciler, lisans dönemi boyunc</w:t>
      </w:r>
      <w:r w:rsidRPr="008605E2">
        <w:rPr>
          <w:color w:val="212529"/>
          <w:highlight w:val="white"/>
        </w:rPr>
        <w:t xml:space="preserve">a psikoloji biliminin alt dallarına dair aldıkları teorik bilgileri alanda deneyimleyerek, bilgilerini pekiştirebileceklerdir. Çeşitli alt alanlarda staj yapılmasını içeren bu ders, </w:t>
      </w:r>
      <w:r w:rsidRPr="008605E2">
        <w:t>ileride uzmanlaşma sahasına karar verme hususunda da öğrenciye yol göstere</w:t>
      </w:r>
      <w:r w:rsidRPr="008605E2">
        <w:t>bilecek özellikler taşımaktadır.</w:t>
      </w:r>
    </w:p>
    <w:p w14:paraId="4C95E510" w14:textId="77777777" w:rsidR="00127B84" w:rsidRPr="008605E2" w:rsidRDefault="00127B84">
      <w:pPr>
        <w:ind w:left="0" w:hanging="2"/>
        <w:jc w:val="both"/>
      </w:pPr>
    </w:p>
    <w:p w14:paraId="2D817526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 xml:space="preserve">Öğretim Yöntem ve Teknikleri: </w:t>
      </w:r>
    </w:p>
    <w:p w14:paraId="5A780094" w14:textId="77777777" w:rsidR="00127B84" w:rsidRPr="008605E2" w:rsidRDefault="00127B84">
      <w:pPr>
        <w:ind w:left="0" w:hanging="2"/>
        <w:jc w:val="both"/>
      </w:pPr>
    </w:p>
    <w:p w14:paraId="48BB1C6F" w14:textId="77777777" w:rsidR="00127B84" w:rsidRPr="008605E2" w:rsidRDefault="006E5EC1">
      <w:pPr>
        <w:ind w:left="0" w:hanging="2"/>
        <w:jc w:val="both"/>
        <w:rPr>
          <w:highlight w:val="white"/>
        </w:rPr>
      </w:pPr>
      <w:r w:rsidRPr="008605E2">
        <w:rPr>
          <w:highlight w:val="white"/>
        </w:rPr>
        <w:t xml:space="preserve">Dersi alan 3. ve 4. </w:t>
      </w:r>
      <w:proofErr w:type="gramStart"/>
      <w:r w:rsidRPr="008605E2">
        <w:rPr>
          <w:highlight w:val="white"/>
        </w:rPr>
        <w:t>sınıf  lisans</w:t>
      </w:r>
      <w:proofErr w:type="gramEnd"/>
      <w:r w:rsidRPr="008605E2">
        <w:rPr>
          <w:highlight w:val="white"/>
        </w:rPr>
        <w:t xml:space="preserve"> öğrencileri, 20 iş günü psikolog yanında gözlem yapacaklardır.</w:t>
      </w:r>
    </w:p>
    <w:p w14:paraId="4D3EB307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ab/>
      </w:r>
      <w:r w:rsidRPr="008605E2">
        <w:rPr>
          <w:b/>
        </w:rPr>
        <w:tab/>
      </w:r>
      <w:r w:rsidRPr="008605E2">
        <w:rPr>
          <w:b/>
        </w:rPr>
        <w:tab/>
      </w:r>
      <w:r w:rsidRPr="008605E2">
        <w:rPr>
          <w:b/>
        </w:rPr>
        <w:tab/>
      </w:r>
      <w:r w:rsidRPr="008605E2">
        <w:rPr>
          <w:b/>
        </w:rPr>
        <w:tab/>
      </w:r>
    </w:p>
    <w:p w14:paraId="7966F22D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 xml:space="preserve">Önkoşul: </w:t>
      </w:r>
      <w:r w:rsidRPr="008605E2">
        <w:t>Yok</w:t>
      </w:r>
    </w:p>
    <w:p w14:paraId="7D6591FE" w14:textId="77777777" w:rsidR="00127B84" w:rsidRPr="008605E2" w:rsidRDefault="00127B84">
      <w:pPr>
        <w:ind w:left="0" w:hanging="2"/>
        <w:jc w:val="both"/>
      </w:pPr>
    </w:p>
    <w:p w14:paraId="3C9EC1F9" w14:textId="77777777" w:rsidR="00127B84" w:rsidRPr="008605E2" w:rsidRDefault="006E5EC1">
      <w:pPr>
        <w:widowControl w:val="0"/>
        <w:spacing w:before="1"/>
        <w:ind w:left="0" w:hanging="2"/>
        <w:jc w:val="both"/>
      </w:pPr>
      <w:r w:rsidRPr="008605E2">
        <w:rPr>
          <w:b/>
        </w:rPr>
        <w:t xml:space="preserve">Devam Zorunluluğu: </w:t>
      </w:r>
      <w:r w:rsidRPr="008605E2">
        <w:t>Staja %100 oranında katılım zorunludur.</w:t>
      </w:r>
    </w:p>
    <w:p w14:paraId="50FB7CB4" w14:textId="77777777" w:rsidR="00127B84" w:rsidRPr="008605E2" w:rsidRDefault="00127B84" w:rsidP="008F2A81">
      <w:pPr>
        <w:ind w:leftChars="0" w:left="0" w:firstLineChars="0" w:firstLine="0"/>
        <w:jc w:val="both"/>
      </w:pPr>
    </w:p>
    <w:p w14:paraId="5AEBF555" w14:textId="77777777" w:rsidR="00127B84" w:rsidRDefault="006E5EC1">
      <w:pPr>
        <w:ind w:left="0" w:hanging="2"/>
        <w:jc w:val="both"/>
      </w:pPr>
      <w:r w:rsidRPr="008605E2">
        <w:rPr>
          <w:b/>
        </w:rPr>
        <w:t xml:space="preserve">Sınavın </w:t>
      </w:r>
      <w:r w:rsidRPr="008605E2">
        <w:rPr>
          <w:b/>
        </w:rPr>
        <w:t>İçeriği:</w:t>
      </w:r>
      <w:r w:rsidRPr="008605E2">
        <w:rPr>
          <w:b/>
        </w:rPr>
        <w:tab/>
      </w:r>
      <w:r w:rsidRPr="008605E2">
        <w:t>Ara sınav ve final sınavı için belirlenen günlerde belirtilecektir.</w:t>
      </w:r>
    </w:p>
    <w:p w14:paraId="63F57D0A" w14:textId="77777777" w:rsidR="0092252C" w:rsidRDefault="0092252C">
      <w:pPr>
        <w:ind w:left="0" w:hanging="2"/>
        <w:jc w:val="both"/>
      </w:pPr>
    </w:p>
    <w:p w14:paraId="10258482" w14:textId="21551ABD" w:rsidR="0092252C" w:rsidRPr="0092252C" w:rsidRDefault="0092252C">
      <w:pPr>
        <w:ind w:left="0" w:hanging="2"/>
        <w:jc w:val="both"/>
        <w:rPr>
          <w:b/>
          <w:bCs/>
        </w:rPr>
      </w:pPr>
      <w:r w:rsidRPr="0092252C">
        <w:rPr>
          <w:b/>
          <w:bCs/>
        </w:rPr>
        <w:t>HAFTALIK KONULAR</w:t>
      </w:r>
    </w:p>
    <w:p w14:paraId="292FA5F5" w14:textId="77777777" w:rsidR="00127B84" w:rsidRPr="008605E2" w:rsidRDefault="00127B84">
      <w:pPr>
        <w:ind w:left="0" w:hanging="2"/>
        <w:jc w:val="both"/>
      </w:pPr>
    </w:p>
    <w:tbl>
      <w:tblPr>
        <w:tblStyle w:val="a5"/>
        <w:tblW w:w="8188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7385"/>
      </w:tblGrid>
      <w:tr w:rsidR="00127B84" w:rsidRPr="008605E2" w14:paraId="71EE78B8" w14:textId="77777777">
        <w:tc>
          <w:tcPr>
            <w:tcW w:w="803" w:type="dxa"/>
            <w:vAlign w:val="center"/>
          </w:tcPr>
          <w:p w14:paraId="23FE66F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Hafta</w:t>
            </w:r>
          </w:p>
        </w:tc>
        <w:tc>
          <w:tcPr>
            <w:tcW w:w="7385" w:type="dxa"/>
            <w:vAlign w:val="center"/>
          </w:tcPr>
          <w:p w14:paraId="71C01B91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Konular</w:t>
            </w:r>
          </w:p>
        </w:tc>
      </w:tr>
      <w:tr w:rsidR="00127B84" w:rsidRPr="008605E2" w14:paraId="054CAA38" w14:textId="77777777">
        <w:trPr>
          <w:trHeight w:val="251"/>
        </w:trPr>
        <w:tc>
          <w:tcPr>
            <w:tcW w:w="803" w:type="dxa"/>
            <w:vAlign w:val="center"/>
          </w:tcPr>
          <w:p w14:paraId="649A0C2C" w14:textId="1807A1AB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1</w:t>
            </w:r>
            <w:r w:rsidR="00A5716D">
              <w:rPr>
                <w:b/>
              </w:rPr>
              <w:t>.</w:t>
            </w:r>
          </w:p>
        </w:tc>
        <w:tc>
          <w:tcPr>
            <w:tcW w:w="7385" w:type="dxa"/>
          </w:tcPr>
          <w:p w14:paraId="04D1F264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  <w:tr w:rsidR="00127B84" w:rsidRPr="008605E2" w14:paraId="07E7C908" w14:textId="77777777">
        <w:trPr>
          <w:trHeight w:val="299"/>
        </w:trPr>
        <w:tc>
          <w:tcPr>
            <w:tcW w:w="803" w:type="dxa"/>
            <w:vAlign w:val="center"/>
          </w:tcPr>
          <w:p w14:paraId="692AC92F" w14:textId="77D1D431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2</w:t>
            </w:r>
            <w:r w:rsidR="00A5716D">
              <w:rPr>
                <w:b/>
              </w:rPr>
              <w:t>.</w:t>
            </w:r>
          </w:p>
        </w:tc>
        <w:tc>
          <w:tcPr>
            <w:tcW w:w="7385" w:type="dxa"/>
          </w:tcPr>
          <w:p w14:paraId="2974FBAC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  <w:tr w:rsidR="00127B84" w:rsidRPr="008605E2" w14:paraId="480BCF30" w14:textId="77777777">
        <w:trPr>
          <w:trHeight w:val="291"/>
        </w:trPr>
        <w:tc>
          <w:tcPr>
            <w:tcW w:w="803" w:type="dxa"/>
            <w:vAlign w:val="center"/>
          </w:tcPr>
          <w:p w14:paraId="6217FFB0" w14:textId="47C6490C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3</w:t>
            </w:r>
            <w:r w:rsidR="00A5716D">
              <w:rPr>
                <w:b/>
              </w:rPr>
              <w:t>.</w:t>
            </w:r>
          </w:p>
        </w:tc>
        <w:tc>
          <w:tcPr>
            <w:tcW w:w="7385" w:type="dxa"/>
          </w:tcPr>
          <w:p w14:paraId="4DB8DD3A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  <w:tr w:rsidR="00127B84" w:rsidRPr="008605E2" w14:paraId="4139AA60" w14:textId="77777777">
        <w:trPr>
          <w:trHeight w:val="266"/>
        </w:trPr>
        <w:tc>
          <w:tcPr>
            <w:tcW w:w="803" w:type="dxa"/>
            <w:vAlign w:val="center"/>
          </w:tcPr>
          <w:p w14:paraId="08184B78" w14:textId="1CED24E8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4</w:t>
            </w:r>
            <w:r w:rsidR="00A5716D">
              <w:rPr>
                <w:b/>
              </w:rPr>
              <w:t>.</w:t>
            </w:r>
            <w:bookmarkStart w:id="1" w:name="_GoBack"/>
            <w:bookmarkEnd w:id="1"/>
          </w:p>
        </w:tc>
        <w:tc>
          <w:tcPr>
            <w:tcW w:w="7385" w:type="dxa"/>
          </w:tcPr>
          <w:p w14:paraId="2713E4B5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</w:tbl>
    <w:p w14:paraId="5C4A0EAC" w14:textId="77777777" w:rsidR="00127B84" w:rsidRPr="008605E2" w:rsidRDefault="00127B84">
      <w:pPr>
        <w:ind w:left="0" w:hanging="2"/>
      </w:pPr>
    </w:p>
    <w:p w14:paraId="2021C89C" w14:textId="77777777" w:rsidR="00127B84" w:rsidRPr="008605E2" w:rsidRDefault="00127B84">
      <w:pPr>
        <w:ind w:left="0" w:hanging="2"/>
      </w:pPr>
    </w:p>
    <w:p w14:paraId="4B19C045" w14:textId="77777777" w:rsidR="00127B84" w:rsidRPr="008605E2" w:rsidRDefault="006E5EC1">
      <w:pPr>
        <w:ind w:left="0" w:hanging="2"/>
      </w:pPr>
      <w:r w:rsidRPr="008605E2">
        <w:rPr>
          <w:b/>
        </w:rPr>
        <w:t xml:space="preserve">DEĞERLENDİRME SİSTEMİ </w:t>
      </w:r>
    </w:p>
    <w:p w14:paraId="35F1E85D" w14:textId="77777777" w:rsidR="00127B84" w:rsidRPr="008605E2" w:rsidRDefault="00127B84">
      <w:pPr>
        <w:ind w:left="0" w:hanging="2"/>
      </w:pPr>
    </w:p>
    <w:p w14:paraId="1C6C14B3" w14:textId="77777777" w:rsidR="00127B84" w:rsidRPr="008605E2" w:rsidRDefault="00127B84">
      <w:pPr>
        <w:ind w:left="0" w:hanging="2"/>
      </w:pPr>
    </w:p>
    <w:tbl>
      <w:tblPr>
        <w:tblStyle w:val="a6"/>
        <w:tblW w:w="9498" w:type="dxa"/>
        <w:tblInd w:w="-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127B84" w:rsidRPr="008605E2" w14:paraId="636E5031" w14:textId="77777777">
        <w:trPr>
          <w:trHeight w:val="319"/>
        </w:trPr>
        <w:tc>
          <w:tcPr>
            <w:tcW w:w="6859" w:type="dxa"/>
            <w:vAlign w:val="center"/>
          </w:tcPr>
          <w:p w14:paraId="7962D37E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5F587904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60276C30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 xml:space="preserve">KATKI PAYI </w:t>
            </w:r>
          </w:p>
        </w:tc>
      </w:tr>
      <w:tr w:rsidR="00127B84" w:rsidRPr="008605E2" w14:paraId="752E2D92" w14:textId="77777777">
        <w:tc>
          <w:tcPr>
            <w:tcW w:w="6859" w:type="dxa"/>
            <w:vAlign w:val="center"/>
          </w:tcPr>
          <w:p w14:paraId="1A075114" w14:textId="77777777" w:rsidR="00127B84" w:rsidRPr="008605E2" w:rsidRDefault="006E5EC1">
            <w:pPr>
              <w:ind w:left="0" w:hanging="2"/>
            </w:pPr>
            <w:proofErr w:type="spellStart"/>
            <w:r w:rsidRPr="008605E2">
              <w:rPr>
                <w:b/>
              </w:rPr>
              <w:t>Laboratuar</w:t>
            </w:r>
            <w:proofErr w:type="spellEnd"/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25BE279C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0B02601F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24ADBBE9" w14:textId="77777777">
        <w:tc>
          <w:tcPr>
            <w:tcW w:w="6859" w:type="dxa"/>
            <w:vAlign w:val="center"/>
          </w:tcPr>
          <w:p w14:paraId="07972F9B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Uygulama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4E0A00A2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70C730F3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0D003BC6" w14:textId="77777777">
        <w:tc>
          <w:tcPr>
            <w:tcW w:w="6859" w:type="dxa"/>
            <w:vAlign w:val="center"/>
          </w:tcPr>
          <w:p w14:paraId="380EA73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Alan Çalışması</w:t>
            </w:r>
            <w:r w:rsidRPr="008605E2">
              <w:t>)</w:t>
            </w:r>
          </w:p>
        </w:tc>
        <w:tc>
          <w:tcPr>
            <w:tcW w:w="1022" w:type="dxa"/>
            <w:vAlign w:val="center"/>
          </w:tcPr>
          <w:p w14:paraId="253102EE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644A2F2A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007D6331" w14:textId="77777777">
        <w:tc>
          <w:tcPr>
            <w:tcW w:w="6859" w:type="dxa"/>
            <w:vAlign w:val="center"/>
          </w:tcPr>
          <w:p w14:paraId="5D01C26A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Derse Özgü Staj</w:t>
            </w:r>
            <w:r w:rsidRPr="008605E2">
              <w:t xml:space="preserve"> (Varsa) </w:t>
            </w:r>
          </w:p>
        </w:tc>
        <w:tc>
          <w:tcPr>
            <w:tcW w:w="1022" w:type="dxa"/>
            <w:vAlign w:val="center"/>
          </w:tcPr>
          <w:p w14:paraId="278C5226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D383606" w14:textId="77777777" w:rsidR="00127B84" w:rsidRPr="008605E2" w:rsidRDefault="00127B84">
            <w:pPr>
              <w:ind w:left="0" w:hanging="2"/>
              <w:jc w:val="center"/>
              <w:rPr>
                <w:b/>
              </w:rPr>
            </w:pPr>
          </w:p>
        </w:tc>
      </w:tr>
      <w:tr w:rsidR="00127B84" w:rsidRPr="008605E2" w14:paraId="7DB3EC73" w14:textId="77777777">
        <w:tc>
          <w:tcPr>
            <w:tcW w:w="6859" w:type="dxa"/>
            <w:vAlign w:val="center"/>
          </w:tcPr>
          <w:p w14:paraId="65530E90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Ödev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3E629A42" w14:textId="77777777" w:rsidR="00127B84" w:rsidRPr="008605E2" w:rsidRDefault="006E5EC1">
            <w:pPr>
              <w:ind w:left="0" w:hanging="2"/>
              <w:jc w:val="center"/>
            </w:pPr>
            <w:r w:rsidRPr="008605E2">
              <w:t>20</w:t>
            </w:r>
          </w:p>
        </w:tc>
        <w:tc>
          <w:tcPr>
            <w:tcW w:w="1617" w:type="dxa"/>
            <w:vAlign w:val="center"/>
          </w:tcPr>
          <w:p w14:paraId="67C4A327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%100</w:t>
            </w:r>
          </w:p>
        </w:tc>
      </w:tr>
      <w:tr w:rsidR="00127B84" w:rsidRPr="008605E2" w14:paraId="251EEA2D" w14:textId="77777777">
        <w:tc>
          <w:tcPr>
            <w:tcW w:w="6859" w:type="dxa"/>
            <w:vAlign w:val="center"/>
          </w:tcPr>
          <w:p w14:paraId="7A82FD7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Sunum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0E42006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1516C20B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1938C4A" w14:textId="77777777">
        <w:tc>
          <w:tcPr>
            <w:tcW w:w="6859" w:type="dxa"/>
            <w:vAlign w:val="center"/>
          </w:tcPr>
          <w:p w14:paraId="2E0A937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Projeler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66C740BF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050BD26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4AE0D844" w14:textId="77777777">
        <w:tc>
          <w:tcPr>
            <w:tcW w:w="6859" w:type="dxa"/>
            <w:vAlign w:val="center"/>
          </w:tcPr>
          <w:p w14:paraId="0479C8AE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Derse Devam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4F146DDD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5DC7890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64C95BB" w14:textId="77777777">
        <w:tc>
          <w:tcPr>
            <w:tcW w:w="6859" w:type="dxa"/>
            <w:vAlign w:val="center"/>
          </w:tcPr>
          <w:p w14:paraId="2ED572CF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Ara sınavlar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4DA23B53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63CACDF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8AA37B7" w14:textId="77777777">
        <w:tc>
          <w:tcPr>
            <w:tcW w:w="6859" w:type="dxa"/>
            <w:vAlign w:val="center"/>
          </w:tcPr>
          <w:p w14:paraId="731923B0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Final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267B016A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57F1F754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6F848AC3" w14:textId="77777777">
        <w:tc>
          <w:tcPr>
            <w:tcW w:w="6859" w:type="dxa"/>
          </w:tcPr>
          <w:p w14:paraId="35285E65" w14:textId="77777777" w:rsidR="00127B84" w:rsidRPr="008605E2" w:rsidRDefault="006E5EC1">
            <w:pPr>
              <w:ind w:left="0" w:hanging="2"/>
              <w:jc w:val="right"/>
            </w:pPr>
            <w:r w:rsidRPr="008605E2"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68BA065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392BDB4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%100</w:t>
            </w:r>
          </w:p>
        </w:tc>
      </w:tr>
    </w:tbl>
    <w:p w14:paraId="4ACC5C04" w14:textId="77777777" w:rsidR="00127B84" w:rsidRPr="008605E2" w:rsidRDefault="00127B84">
      <w:pPr>
        <w:ind w:left="0" w:hanging="2"/>
        <w:jc w:val="both"/>
        <w:rPr>
          <w:b/>
        </w:rPr>
      </w:pPr>
    </w:p>
    <w:p w14:paraId="1CF2E4FD" w14:textId="77777777" w:rsidR="00127B84" w:rsidRPr="008605E2" w:rsidRDefault="00127B84">
      <w:pPr>
        <w:ind w:left="0" w:hanging="2"/>
        <w:jc w:val="both"/>
        <w:rPr>
          <w:b/>
        </w:rPr>
      </w:pPr>
    </w:p>
    <w:p w14:paraId="2D478817" w14:textId="77777777" w:rsidR="00127B84" w:rsidRPr="008605E2" w:rsidRDefault="00127B84">
      <w:pPr>
        <w:ind w:left="0" w:hanging="2"/>
        <w:jc w:val="both"/>
        <w:rPr>
          <w:b/>
        </w:rPr>
      </w:pPr>
    </w:p>
    <w:p w14:paraId="2C3CAD74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 xml:space="preserve">DERSİN ÖĞRENİM ÇIKTILARININ PROGRAM YETERLİLİKLERİ İLE İLİŞKİSİ </w:t>
      </w:r>
    </w:p>
    <w:p w14:paraId="2ED6FF7A" w14:textId="77777777" w:rsidR="00127B84" w:rsidRPr="008605E2" w:rsidRDefault="00127B84">
      <w:pPr>
        <w:ind w:left="0" w:hanging="2"/>
        <w:jc w:val="both"/>
      </w:pPr>
    </w:p>
    <w:p w14:paraId="0913B7FA" w14:textId="77777777" w:rsidR="00127B84" w:rsidRPr="008605E2" w:rsidRDefault="00127B84">
      <w:pPr>
        <w:widowControl w:val="0"/>
        <w:ind w:left="0" w:hanging="2"/>
        <w:rPr>
          <w:b/>
        </w:rPr>
      </w:pPr>
    </w:p>
    <w:tbl>
      <w:tblPr>
        <w:tblStyle w:val="a7"/>
        <w:tblW w:w="8877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831"/>
        <w:gridCol w:w="850"/>
        <w:gridCol w:w="851"/>
        <w:gridCol w:w="992"/>
      </w:tblGrid>
      <w:tr w:rsidR="00127B84" w:rsidRPr="008605E2" w14:paraId="00D7B33B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54859E54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No</w:t>
            </w:r>
          </w:p>
        </w:tc>
        <w:tc>
          <w:tcPr>
            <w:tcW w:w="4891" w:type="dxa"/>
            <w:vMerge w:val="restart"/>
            <w:vAlign w:val="center"/>
          </w:tcPr>
          <w:p w14:paraId="2517D24F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Program Yeterlikleri/Çıktıları</w:t>
            </w:r>
          </w:p>
        </w:tc>
        <w:tc>
          <w:tcPr>
            <w:tcW w:w="3524" w:type="dxa"/>
            <w:gridSpan w:val="4"/>
            <w:vAlign w:val="center"/>
          </w:tcPr>
          <w:p w14:paraId="1DEBF9B7" w14:textId="77777777" w:rsidR="00127B84" w:rsidRPr="008605E2" w:rsidRDefault="006E5EC1">
            <w:pPr>
              <w:widowControl w:val="0"/>
              <w:ind w:left="0" w:hanging="2"/>
              <w:jc w:val="center"/>
              <w:rPr>
                <w:b/>
              </w:rPr>
            </w:pPr>
            <w:r w:rsidRPr="008605E2">
              <w:rPr>
                <w:b/>
              </w:rPr>
              <w:t>*Katkı Düzeyi</w:t>
            </w:r>
          </w:p>
        </w:tc>
      </w:tr>
      <w:tr w:rsidR="00127B84" w:rsidRPr="008605E2" w14:paraId="22364BA2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6E03986D" w14:textId="77777777" w:rsidR="00127B84" w:rsidRPr="008605E2" w:rsidRDefault="00127B84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1" w:type="dxa"/>
            <w:vMerge/>
            <w:vAlign w:val="center"/>
          </w:tcPr>
          <w:p w14:paraId="1AFB7E12" w14:textId="77777777" w:rsidR="00127B84" w:rsidRPr="008605E2" w:rsidRDefault="00127B84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831" w:type="dxa"/>
            <w:vAlign w:val="center"/>
          </w:tcPr>
          <w:p w14:paraId="3D2029EB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ÖÇ1</w:t>
            </w:r>
          </w:p>
        </w:tc>
        <w:tc>
          <w:tcPr>
            <w:tcW w:w="850" w:type="dxa"/>
            <w:vAlign w:val="center"/>
          </w:tcPr>
          <w:p w14:paraId="15F4EAC0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ÖÇ2</w:t>
            </w:r>
          </w:p>
        </w:tc>
        <w:tc>
          <w:tcPr>
            <w:tcW w:w="851" w:type="dxa"/>
            <w:vAlign w:val="center"/>
          </w:tcPr>
          <w:p w14:paraId="6FDE7B13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ÖÇ3</w:t>
            </w:r>
          </w:p>
        </w:tc>
        <w:tc>
          <w:tcPr>
            <w:tcW w:w="992" w:type="dxa"/>
            <w:vAlign w:val="center"/>
          </w:tcPr>
          <w:p w14:paraId="45247200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Genel</w:t>
            </w:r>
          </w:p>
        </w:tc>
      </w:tr>
      <w:tr w:rsidR="00127B84" w:rsidRPr="008605E2" w14:paraId="4031570C" w14:textId="77777777">
        <w:trPr>
          <w:trHeight w:val="340"/>
        </w:trPr>
        <w:tc>
          <w:tcPr>
            <w:tcW w:w="462" w:type="dxa"/>
            <w:vAlign w:val="center"/>
          </w:tcPr>
          <w:p w14:paraId="18005355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1</w:t>
            </w:r>
          </w:p>
        </w:tc>
        <w:tc>
          <w:tcPr>
            <w:tcW w:w="4891" w:type="dxa"/>
          </w:tcPr>
          <w:p w14:paraId="5F89904F" w14:textId="77777777" w:rsidR="00127B84" w:rsidRPr="008605E2" w:rsidRDefault="006E5EC1">
            <w:pPr>
              <w:ind w:left="0" w:hanging="2"/>
              <w:jc w:val="both"/>
            </w:pPr>
            <w:r w:rsidRPr="008605E2">
              <w:t xml:space="preserve">Kuramsal ve uygulamalı psikolojiyi kavradığını gösterir beceriler edinmek; alanın temel paradigmalarını ve </w:t>
            </w:r>
            <w:r w:rsidRPr="008605E2">
              <w:t>kuramlarını anlamak</w:t>
            </w:r>
          </w:p>
        </w:tc>
        <w:tc>
          <w:tcPr>
            <w:tcW w:w="831" w:type="dxa"/>
            <w:vAlign w:val="center"/>
          </w:tcPr>
          <w:p w14:paraId="3B721BE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0" w:type="dxa"/>
            <w:vAlign w:val="center"/>
          </w:tcPr>
          <w:p w14:paraId="23A4B09A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1" w:type="dxa"/>
            <w:vAlign w:val="center"/>
          </w:tcPr>
          <w:p w14:paraId="0017D552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2D5F684F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5</w:t>
            </w:r>
          </w:p>
        </w:tc>
      </w:tr>
      <w:tr w:rsidR="00127B84" w:rsidRPr="008605E2" w14:paraId="31963215" w14:textId="77777777">
        <w:trPr>
          <w:trHeight w:val="340"/>
        </w:trPr>
        <w:tc>
          <w:tcPr>
            <w:tcW w:w="462" w:type="dxa"/>
            <w:vAlign w:val="center"/>
          </w:tcPr>
          <w:p w14:paraId="3FE53F40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  <w:tc>
          <w:tcPr>
            <w:tcW w:w="4891" w:type="dxa"/>
          </w:tcPr>
          <w:p w14:paraId="58B8568F" w14:textId="77777777" w:rsidR="00127B84" w:rsidRPr="008605E2" w:rsidRDefault="006E5EC1">
            <w:pPr>
              <w:ind w:left="0" w:hanging="2"/>
              <w:jc w:val="both"/>
            </w:pPr>
            <w:r w:rsidRPr="008605E2">
              <w:t>Araştırma yöntemlerini kavramak ve ilerideki çalışma ve/veya eğitim hayatına kendini hazırlamak</w:t>
            </w:r>
          </w:p>
        </w:tc>
        <w:tc>
          <w:tcPr>
            <w:tcW w:w="831" w:type="dxa"/>
            <w:vAlign w:val="center"/>
          </w:tcPr>
          <w:p w14:paraId="32DDA3C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7BE03452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63442EBD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49C1F9BA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5</w:t>
            </w:r>
          </w:p>
        </w:tc>
      </w:tr>
      <w:tr w:rsidR="00127B84" w:rsidRPr="008605E2" w14:paraId="18A73659" w14:textId="77777777">
        <w:trPr>
          <w:trHeight w:val="340"/>
        </w:trPr>
        <w:tc>
          <w:tcPr>
            <w:tcW w:w="462" w:type="dxa"/>
            <w:vAlign w:val="center"/>
          </w:tcPr>
          <w:p w14:paraId="6A0C1D7A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  <w:tc>
          <w:tcPr>
            <w:tcW w:w="4891" w:type="dxa"/>
          </w:tcPr>
          <w:p w14:paraId="6DD3C6F5" w14:textId="77777777" w:rsidR="00127B84" w:rsidRPr="008605E2" w:rsidRDefault="006E5EC1">
            <w:pPr>
              <w:ind w:left="0" w:hanging="2"/>
              <w:jc w:val="both"/>
            </w:pPr>
            <w:r w:rsidRPr="008605E2">
              <w:t>Birey olarak, alanın gerektirdiği hümanistik ve etik duruşun yanı sıra sosyal olaylara duyarlı bir bakış açısı taşımak</w:t>
            </w:r>
          </w:p>
        </w:tc>
        <w:tc>
          <w:tcPr>
            <w:tcW w:w="831" w:type="dxa"/>
            <w:vAlign w:val="center"/>
          </w:tcPr>
          <w:p w14:paraId="70848595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2705AA94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1F6DB69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1</w:t>
            </w:r>
          </w:p>
        </w:tc>
        <w:tc>
          <w:tcPr>
            <w:tcW w:w="992" w:type="dxa"/>
            <w:vAlign w:val="center"/>
          </w:tcPr>
          <w:p w14:paraId="4F01F1D4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</w:tr>
      <w:tr w:rsidR="00127B84" w:rsidRPr="008605E2" w14:paraId="0341ECAF" w14:textId="77777777">
        <w:trPr>
          <w:trHeight w:val="340"/>
        </w:trPr>
        <w:tc>
          <w:tcPr>
            <w:tcW w:w="462" w:type="dxa"/>
            <w:vAlign w:val="center"/>
          </w:tcPr>
          <w:p w14:paraId="61DCB020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4</w:t>
            </w:r>
          </w:p>
        </w:tc>
        <w:tc>
          <w:tcPr>
            <w:tcW w:w="4891" w:type="dxa"/>
          </w:tcPr>
          <w:p w14:paraId="6A5D9383" w14:textId="77777777" w:rsidR="00127B84" w:rsidRPr="008605E2" w:rsidRDefault="006E5EC1">
            <w:pPr>
              <w:ind w:left="0" w:hanging="2"/>
              <w:jc w:val="both"/>
            </w:pPr>
            <w:r w:rsidRPr="008605E2">
              <w:t xml:space="preserve">Psikoloji araştırmalarını değerlendirebilecek </w:t>
            </w:r>
            <w:r w:rsidRPr="008605E2">
              <w:lastRenderedPageBreak/>
              <w:t>ileri araştırma ve istatistik becerilerini kazanmak</w:t>
            </w:r>
          </w:p>
        </w:tc>
        <w:tc>
          <w:tcPr>
            <w:tcW w:w="831" w:type="dxa"/>
            <w:vAlign w:val="center"/>
          </w:tcPr>
          <w:p w14:paraId="22F10B44" w14:textId="77777777" w:rsidR="00127B84" w:rsidRPr="008605E2" w:rsidRDefault="006E5EC1">
            <w:pPr>
              <w:widowControl w:val="0"/>
              <w:ind w:left="0" w:hanging="2"/>
            </w:pPr>
            <w:r w:rsidRPr="008605E2">
              <w:lastRenderedPageBreak/>
              <w:t>0</w:t>
            </w:r>
          </w:p>
        </w:tc>
        <w:tc>
          <w:tcPr>
            <w:tcW w:w="850" w:type="dxa"/>
            <w:vAlign w:val="center"/>
          </w:tcPr>
          <w:p w14:paraId="144A0127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761AF9A6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03E85643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1513285E" w14:textId="77777777">
        <w:trPr>
          <w:trHeight w:val="340"/>
        </w:trPr>
        <w:tc>
          <w:tcPr>
            <w:tcW w:w="462" w:type="dxa"/>
            <w:vAlign w:val="center"/>
          </w:tcPr>
          <w:p w14:paraId="1321ACB9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lastRenderedPageBreak/>
              <w:t>5</w:t>
            </w:r>
          </w:p>
        </w:tc>
        <w:tc>
          <w:tcPr>
            <w:tcW w:w="4891" w:type="dxa"/>
          </w:tcPr>
          <w:p w14:paraId="0DEC0310" w14:textId="77777777" w:rsidR="00127B84" w:rsidRPr="008605E2" w:rsidRDefault="006E5EC1">
            <w:pPr>
              <w:ind w:left="0" w:hanging="2"/>
              <w:jc w:val="both"/>
            </w:pPr>
            <w:r w:rsidRPr="008605E2">
              <w:t xml:space="preserve">İnsan davranışını anlamaya dönük çalışmaların ışığında değerlendirme, geliştirme ve süzgeçten geçirme becerileri ile eleştirel bakış </w:t>
            </w:r>
            <w:r w:rsidRPr="008605E2">
              <w:t>açısı edinmek</w:t>
            </w:r>
          </w:p>
        </w:tc>
        <w:tc>
          <w:tcPr>
            <w:tcW w:w="831" w:type="dxa"/>
            <w:vAlign w:val="center"/>
          </w:tcPr>
          <w:p w14:paraId="323E3CBA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4</w:t>
            </w:r>
          </w:p>
        </w:tc>
        <w:tc>
          <w:tcPr>
            <w:tcW w:w="850" w:type="dxa"/>
            <w:vAlign w:val="center"/>
          </w:tcPr>
          <w:p w14:paraId="18AC8317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4</w:t>
            </w:r>
          </w:p>
        </w:tc>
        <w:tc>
          <w:tcPr>
            <w:tcW w:w="851" w:type="dxa"/>
            <w:vAlign w:val="center"/>
          </w:tcPr>
          <w:p w14:paraId="2D2DC2D4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2</w:t>
            </w:r>
          </w:p>
        </w:tc>
        <w:tc>
          <w:tcPr>
            <w:tcW w:w="992" w:type="dxa"/>
            <w:vAlign w:val="center"/>
          </w:tcPr>
          <w:p w14:paraId="4F97FEB4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4AC1871E" w14:textId="77777777">
        <w:trPr>
          <w:trHeight w:val="340"/>
        </w:trPr>
        <w:tc>
          <w:tcPr>
            <w:tcW w:w="462" w:type="dxa"/>
            <w:vAlign w:val="center"/>
          </w:tcPr>
          <w:p w14:paraId="1B0063FC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6</w:t>
            </w:r>
          </w:p>
        </w:tc>
        <w:tc>
          <w:tcPr>
            <w:tcW w:w="4891" w:type="dxa"/>
          </w:tcPr>
          <w:p w14:paraId="7908791C" w14:textId="77777777" w:rsidR="00127B84" w:rsidRPr="008605E2" w:rsidRDefault="006E5EC1">
            <w:pPr>
              <w:ind w:left="0" w:hanging="2"/>
              <w:jc w:val="both"/>
            </w:pPr>
            <w:r w:rsidRPr="008605E2">
              <w:t>Psikolojide yetkin ve ahlaki profesyonel becerilerle kendini donatmak; etik becerilere hakimiyet elde etmek</w:t>
            </w:r>
          </w:p>
        </w:tc>
        <w:tc>
          <w:tcPr>
            <w:tcW w:w="831" w:type="dxa"/>
            <w:vAlign w:val="center"/>
          </w:tcPr>
          <w:p w14:paraId="551B1AB6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3</w:t>
            </w:r>
          </w:p>
        </w:tc>
        <w:tc>
          <w:tcPr>
            <w:tcW w:w="850" w:type="dxa"/>
            <w:vAlign w:val="center"/>
          </w:tcPr>
          <w:p w14:paraId="0BDC958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3</w:t>
            </w:r>
          </w:p>
        </w:tc>
        <w:tc>
          <w:tcPr>
            <w:tcW w:w="851" w:type="dxa"/>
            <w:vAlign w:val="center"/>
          </w:tcPr>
          <w:p w14:paraId="28622F78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59C3E1F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</w:tr>
      <w:tr w:rsidR="00127B84" w:rsidRPr="008605E2" w14:paraId="4C01165B" w14:textId="77777777">
        <w:trPr>
          <w:trHeight w:val="340"/>
        </w:trPr>
        <w:tc>
          <w:tcPr>
            <w:tcW w:w="462" w:type="dxa"/>
            <w:vAlign w:val="center"/>
          </w:tcPr>
          <w:p w14:paraId="7D696C6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7</w:t>
            </w:r>
          </w:p>
        </w:tc>
        <w:tc>
          <w:tcPr>
            <w:tcW w:w="4891" w:type="dxa"/>
          </w:tcPr>
          <w:p w14:paraId="50718C54" w14:textId="77777777" w:rsidR="00127B84" w:rsidRPr="008605E2" w:rsidRDefault="006E5EC1">
            <w:pPr>
              <w:ind w:left="0" w:hanging="2"/>
              <w:jc w:val="both"/>
            </w:pPr>
            <w:r w:rsidRPr="008605E2">
              <w:t>Elde edilen psikolojik bilginin paylaşımını sağlayabilecek etkin sözlü ve yazılı anlatım becerileri sunmak</w:t>
            </w:r>
          </w:p>
        </w:tc>
        <w:tc>
          <w:tcPr>
            <w:tcW w:w="831" w:type="dxa"/>
            <w:vAlign w:val="center"/>
          </w:tcPr>
          <w:p w14:paraId="2F2160BD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0" w:type="dxa"/>
            <w:vAlign w:val="center"/>
          </w:tcPr>
          <w:p w14:paraId="2E88ED8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1" w:type="dxa"/>
            <w:vAlign w:val="center"/>
          </w:tcPr>
          <w:p w14:paraId="560E3195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3</w:t>
            </w:r>
          </w:p>
        </w:tc>
        <w:tc>
          <w:tcPr>
            <w:tcW w:w="992" w:type="dxa"/>
            <w:vAlign w:val="center"/>
          </w:tcPr>
          <w:p w14:paraId="79910887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32F513F5" w14:textId="77777777">
        <w:trPr>
          <w:trHeight w:val="340"/>
        </w:trPr>
        <w:tc>
          <w:tcPr>
            <w:tcW w:w="462" w:type="dxa"/>
            <w:vAlign w:val="center"/>
          </w:tcPr>
          <w:p w14:paraId="60C38FE0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8</w:t>
            </w:r>
          </w:p>
        </w:tc>
        <w:tc>
          <w:tcPr>
            <w:tcW w:w="4891" w:type="dxa"/>
          </w:tcPr>
          <w:p w14:paraId="49737704" w14:textId="77777777" w:rsidR="00127B84" w:rsidRPr="008605E2" w:rsidRDefault="006E5EC1">
            <w:pPr>
              <w:ind w:left="0" w:hanging="2"/>
              <w:jc w:val="both"/>
            </w:pPr>
            <w:r w:rsidRPr="008605E2">
              <w:t>Psikolojik ölçme ve değerlendirme için gerekli araç-gereç bilgisine ve teknik bilgiye sahip olmak</w:t>
            </w:r>
          </w:p>
        </w:tc>
        <w:tc>
          <w:tcPr>
            <w:tcW w:w="831" w:type="dxa"/>
            <w:vAlign w:val="center"/>
          </w:tcPr>
          <w:p w14:paraId="6DA9AAD8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210C0AD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6609BDCA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1EC2D1B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424EF02B" w14:textId="77777777">
        <w:trPr>
          <w:trHeight w:val="340"/>
        </w:trPr>
        <w:tc>
          <w:tcPr>
            <w:tcW w:w="462" w:type="dxa"/>
            <w:vAlign w:val="center"/>
          </w:tcPr>
          <w:p w14:paraId="7F0B5EB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9</w:t>
            </w:r>
          </w:p>
        </w:tc>
        <w:tc>
          <w:tcPr>
            <w:tcW w:w="4891" w:type="dxa"/>
          </w:tcPr>
          <w:p w14:paraId="723E7676" w14:textId="77777777" w:rsidR="00127B84" w:rsidRPr="008605E2" w:rsidRDefault="006E5EC1">
            <w:pPr>
              <w:ind w:left="0" w:hanging="2"/>
              <w:jc w:val="both"/>
            </w:pPr>
            <w:r w:rsidRPr="008605E2">
              <w:t>Psikoloji biliminin tarihsel süreç içindeki gelişimi rehberliğinde alana hakimiyet kazanmak</w:t>
            </w:r>
          </w:p>
        </w:tc>
        <w:tc>
          <w:tcPr>
            <w:tcW w:w="831" w:type="dxa"/>
            <w:vAlign w:val="center"/>
          </w:tcPr>
          <w:p w14:paraId="61538C2B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5D353ED6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5EB88330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678DB468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</w:tr>
      <w:tr w:rsidR="00127B84" w:rsidRPr="008605E2" w14:paraId="1A8A0D28" w14:textId="77777777">
        <w:trPr>
          <w:trHeight w:val="340"/>
        </w:trPr>
        <w:tc>
          <w:tcPr>
            <w:tcW w:w="462" w:type="dxa"/>
            <w:vAlign w:val="center"/>
          </w:tcPr>
          <w:p w14:paraId="69607B28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10</w:t>
            </w:r>
          </w:p>
        </w:tc>
        <w:tc>
          <w:tcPr>
            <w:tcW w:w="4891" w:type="dxa"/>
          </w:tcPr>
          <w:p w14:paraId="3561B00F" w14:textId="77777777" w:rsidR="00127B84" w:rsidRPr="008605E2" w:rsidRDefault="006E5EC1">
            <w:pPr>
              <w:ind w:left="0" w:hanging="2"/>
              <w:jc w:val="both"/>
            </w:pPr>
            <w:r w:rsidRPr="008605E2">
              <w:t xml:space="preserve">Felsefi düşünme becerisinden </w:t>
            </w:r>
            <w:r w:rsidRPr="008605E2">
              <w:t>hareketle sosyal bilimlerin en önemli unsurlarından olan analiz ve sentez yeteneğini elde etmek ve geliştirmek</w:t>
            </w:r>
          </w:p>
        </w:tc>
        <w:tc>
          <w:tcPr>
            <w:tcW w:w="831" w:type="dxa"/>
            <w:vAlign w:val="center"/>
          </w:tcPr>
          <w:p w14:paraId="7FABF2F5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02949419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1902368F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04F3DDA1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52C93FE4" w14:textId="77777777">
        <w:trPr>
          <w:trHeight w:val="340"/>
        </w:trPr>
        <w:tc>
          <w:tcPr>
            <w:tcW w:w="462" w:type="dxa"/>
            <w:vAlign w:val="center"/>
          </w:tcPr>
          <w:p w14:paraId="3D277CB1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11</w:t>
            </w:r>
          </w:p>
        </w:tc>
        <w:tc>
          <w:tcPr>
            <w:tcW w:w="4891" w:type="dxa"/>
          </w:tcPr>
          <w:p w14:paraId="2EE75EE1" w14:textId="77777777" w:rsidR="00127B84" w:rsidRPr="008605E2" w:rsidRDefault="006E5EC1">
            <w:pPr>
              <w:ind w:left="0" w:hanging="2"/>
              <w:jc w:val="both"/>
            </w:pPr>
            <w:r w:rsidRPr="008605E2">
              <w:t>Genel psikoloji bilgisini kültürel bağlamda değerlendirme yeteneğine sahip olmak</w:t>
            </w:r>
          </w:p>
        </w:tc>
        <w:tc>
          <w:tcPr>
            <w:tcW w:w="831" w:type="dxa"/>
            <w:vAlign w:val="center"/>
          </w:tcPr>
          <w:p w14:paraId="7D2FA9A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288BD27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1717046B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69112BC6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4</w:t>
            </w:r>
          </w:p>
        </w:tc>
      </w:tr>
    </w:tbl>
    <w:p w14:paraId="0DA4FC6D" w14:textId="77777777" w:rsidR="00127B84" w:rsidRPr="008605E2" w:rsidRDefault="006E5EC1">
      <w:pPr>
        <w:widowControl w:val="0"/>
        <w:ind w:left="0" w:hanging="2"/>
      </w:pPr>
      <w:r w:rsidRPr="008605E2">
        <w:t xml:space="preserve">*0 hiç, 1 en düşük, 2 düşük, 3 orta, 4 </w:t>
      </w:r>
      <w:r w:rsidRPr="008605E2">
        <w:t>yüksek, 5 en yüksek ya da tamamen/kısmen şeklinde de belirtilebilir.</w:t>
      </w:r>
    </w:p>
    <w:p w14:paraId="0D7498F9" w14:textId="77777777" w:rsidR="00127B84" w:rsidRPr="008605E2" w:rsidRDefault="00127B84">
      <w:pPr>
        <w:ind w:left="0" w:hanging="2"/>
      </w:pPr>
    </w:p>
    <w:p w14:paraId="4D1D44D9" w14:textId="77777777" w:rsidR="00127B84" w:rsidRPr="008605E2" w:rsidRDefault="00127B84">
      <w:pPr>
        <w:ind w:left="0" w:hanging="2"/>
      </w:pPr>
    </w:p>
    <w:p w14:paraId="76E7221A" w14:textId="77777777" w:rsidR="00127B84" w:rsidRPr="008605E2" w:rsidRDefault="006E5EC1">
      <w:pPr>
        <w:ind w:left="0" w:hanging="2"/>
      </w:pPr>
      <w:r w:rsidRPr="008605E2">
        <w:rPr>
          <w:b/>
        </w:rPr>
        <w:t>AKTS (İŞ YÜKÜ TABLOSU)</w:t>
      </w:r>
    </w:p>
    <w:p w14:paraId="1C144785" w14:textId="77777777" w:rsidR="00127B84" w:rsidRPr="008605E2" w:rsidRDefault="00127B84">
      <w:pPr>
        <w:ind w:left="0" w:hanging="2"/>
      </w:pPr>
    </w:p>
    <w:tbl>
      <w:tblPr>
        <w:tblStyle w:val="a8"/>
        <w:tblW w:w="918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127B84" w:rsidRPr="008605E2" w14:paraId="19AB8CF4" w14:textId="77777777">
        <w:tc>
          <w:tcPr>
            <w:tcW w:w="5353" w:type="dxa"/>
            <w:vAlign w:val="center"/>
          </w:tcPr>
          <w:p w14:paraId="51086766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4A7382BB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Sayısı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4C6B0F22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Süresi (Saat)</w:t>
            </w:r>
          </w:p>
          <w:p w14:paraId="423064F7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59E3ADC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Toplam</w:t>
            </w:r>
            <w:r w:rsidRPr="008605E2">
              <w:rPr>
                <w:b/>
              </w:rPr>
              <w:br/>
              <w:t>İş Yükü</w:t>
            </w:r>
          </w:p>
          <w:p w14:paraId="3244EFAD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7CE0ED9" w14:textId="77777777">
        <w:tc>
          <w:tcPr>
            <w:tcW w:w="5353" w:type="dxa"/>
            <w:vAlign w:val="center"/>
          </w:tcPr>
          <w:p w14:paraId="654B1C98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Ders Süresi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0D94D6A7" w14:textId="77777777" w:rsidR="00127B84" w:rsidRPr="008605E2" w:rsidRDefault="006E5EC1">
            <w:pPr>
              <w:ind w:left="0" w:hanging="2"/>
              <w:jc w:val="center"/>
            </w:pPr>
            <w:r w:rsidRPr="008605E2">
              <w:t>4</w:t>
            </w:r>
          </w:p>
        </w:tc>
        <w:tc>
          <w:tcPr>
            <w:tcW w:w="1276" w:type="dxa"/>
            <w:vAlign w:val="center"/>
          </w:tcPr>
          <w:p w14:paraId="21FB7992" w14:textId="77777777" w:rsidR="00127B84" w:rsidRPr="008605E2" w:rsidRDefault="006E5EC1">
            <w:pPr>
              <w:ind w:left="0" w:hanging="2"/>
              <w:jc w:val="center"/>
            </w:pPr>
            <w:r w:rsidRPr="008605E2">
              <w:t>3</w:t>
            </w:r>
          </w:p>
        </w:tc>
        <w:tc>
          <w:tcPr>
            <w:tcW w:w="1276" w:type="dxa"/>
            <w:vAlign w:val="center"/>
          </w:tcPr>
          <w:p w14:paraId="477392A8" w14:textId="77777777" w:rsidR="00127B84" w:rsidRPr="008605E2" w:rsidRDefault="006E5EC1">
            <w:pPr>
              <w:ind w:left="0" w:hanging="2"/>
              <w:jc w:val="center"/>
            </w:pPr>
            <w:r w:rsidRPr="008605E2">
              <w:t>12</w:t>
            </w:r>
          </w:p>
        </w:tc>
      </w:tr>
      <w:tr w:rsidR="00127B84" w:rsidRPr="008605E2" w14:paraId="2BDB1CEA" w14:textId="77777777">
        <w:trPr>
          <w:trHeight w:val="328"/>
        </w:trPr>
        <w:tc>
          <w:tcPr>
            <w:tcW w:w="5353" w:type="dxa"/>
            <w:vAlign w:val="center"/>
          </w:tcPr>
          <w:p w14:paraId="771C702C" w14:textId="77777777" w:rsidR="00127B84" w:rsidRPr="008605E2" w:rsidRDefault="006E5EC1">
            <w:pPr>
              <w:ind w:left="0" w:hanging="2"/>
            </w:pPr>
            <w:proofErr w:type="spellStart"/>
            <w:r w:rsidRPr="008605E2">
              <w:rPr>
                <w:b/>
              </w:rPr>
              <w:t>Laboratuar</w:t>
            </w:r>
            <w:proofErr w:type="spellEnd"/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190843E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D2252A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8C8D689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4C155FCB" w14:textId="77777777">
        <w:tc>
          <w:tcPr>
            <w:tcW w:w="5353" w:type="dxa"/>
            <w:vAlign w:val="center"/>
          </w:tcPr>
          <w:p w14:paraId="0FF0FA01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Uygulama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2AB3A64C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8FF7259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AD297C7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1DEBD19A" w14:textId="77777777">
        <w:tc>
          <w:tcPr>
            <w:tcW w:w="5353" w:type="dxa"/>
            <w:vAlign w:val="center"/>
          </w:tcPr>
          <w:p w14:paraId="6B08D8EB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 xml:space="preserve">Derse Özgü Staj </w:t>
            </w:r>
            <w:r w:rsidRPr="008605E2">
              <w:t xml:space="preserve">(varsa) </w:t>
            </w:r>
          </w:p>
        </w:tc>
        <w:tc>
          <w:tcPr>
            <w:tcW w:w="1276" w:type="dxa"/>
            <w:vAlign w:val="center"/>
          </w:tcPr>
          <w:p w14:paraId="4D7697F8" w14:textId="77777777" w:rsidR="00127B84" w:rsidRPr="008605E2" w:rsidRDefault="006E5EC1">
            <w:pPr>
              <w:ind w:left="0" w:hanging="2"/>
              <w:jc w:val="center"/>
            </w:pPr>
            <w:r w:rsidRPr="008605E2">
              <w:t>20</w:t>
            </w:r>
          </w:p>
        </w:tc>
        <w:tc>
          <w:tcPr>
            <w:tcW w:w="1276" w:type="dxa"/>
            <w:vAlign w:val="center"/>
          </w:tcPr>
          <w:p w14:paraId="59B0F4D0" w14:textId="77777777" w:rsidR="00127B84" w:rsidRPr="008605E2" w:rsidRDefault="006E5EC1">
            <w:pPr>
              <w:ind w:left="0" w:hanging="2"/>
              <w:jc w:val="center"/>
            </w:pPr>
            <w:r w:rsidRPr="008605E2">
              <w:t>7</w:t>
            </w:r>
          </w:p>
        </w:tc>
        <w:tc>
          <w:tcPr>
            <w:tcW w:w="1276" w:type="dxa"/>
            <w:vAlign w:val="center"/>
          </w:tcPr>
          <w:p w14:paraId="74ACA2BB" w14:textId="77777777" w:rsidR="00127B84" w:rsidRPr="008605E2" w:rsidRDefault="006E5EC1">
            <w:pPr>
              <w:ind w:left="0" w:hanging="2"/>
              <w:jc w:val="center"/>
            </w:pPr>
            <w:r w:rsidRPr="008605E2">
              <w:t>140</w:t>
            </w:r>
          </w:p>
        </w:tc>
      </w:tr>
      <w:tr w:rsidR="00127B84" w:rsidRPr="008605E2" w14:paraId="2D404CEE" w14:textId="77777777">
        <w:tc>
          <w:tcPr>
            <w:tcW w:w="5353" w:type="dxa"/>
            <w:vAlign w:val="center"/>
          </w:tcPr>
          <w:p w14:paraId="7AD4C98C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Alan Çalışması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50450070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22E96D8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05D7AE4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03C011C3" w14:textId="77777777">
        <w:tc>
          <w:tcPr>
            <w:tcW w:w="5353" w:type="dxa"/>
            <w:vAlign w:val="center"/>
          </w:tcPr>
          <w:p w14:paraId="16D4179C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Sınıf Dışı Ders Çalışma Süresi</w:t>
            </w:r>
            <w:r w:rsidRPr="008605E2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619A8AA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0C5C70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E70AD95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1C03B65E" w14:textId="77777777">
        <w:tc>
          <w:tcPr>
            <w:tcW w:w="5353" w:type="dxa"/>
            <w:vAlign w:val="center"/>
          </w:tcPr>
          <w:p w14:paraId="7A76229A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Sunum / Seminer Hazırlama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211A7A10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FC9851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1029B11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29A7EDC4" w14:textId="77777777">
        <w:tc>
          <w:tcPr>
            <w:tcW w:w="5353" w:type="dxa"/>
            <w:vAlign w:val="center"/>
          </w:tcPr>
          <w:p w14:paraId="5577E9CC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Proje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7451130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5548853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6FED7C1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A62C6A2" w14:textId="77777777">
        <w:tc>
          <w:tcPr>
            <w:tcW w:w="5353" w:type="dxa"/>
            <w:vAlign w:val="center"/>
          </w:tcPr>
          <w:p w14:paraId="2A594C59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Ödevler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3ED2CB7F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7D5A6D2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A6D9E6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4782D852" w14:textId="77777777">
        <w:tc>
          <w:tcPr>
            <w:tcW w:w="5353" w:type="dxa"/>
            <w:vAlign w:val="center"/>
          </w:tcPr>
          <w:p w14:paraId="3A6B204D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3AC2EFB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73B6E4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93C407D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36990B6" w14:textId="77777777">
        <w:tc>
          <w:tcPr>
            <w:tcW w:w="5353" w:type="dxa"/>
            <w:vAlign w:val="center"/>
          </w:tcPr>
          <w:p w14:paraId="01B1A4A0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 xml:space="preserve">Ara Sınav – hazırlık </w:t>
            </w:r>
          </w:p>
        </w:tc>
        <w:tc>
          <w:tcPr>
            <w:tcW w:w="1276" w:type="dxa"/>
            <w:vAlign w:val="center"/>
          </w:tcPr>
          <w:p w14:paraId="170531A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D4E3E2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DB3BD14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167F171" w14:textId="77777777">
        <w:tc>
          <w:tcPr>
            <w:tcW w:w="5353" w:type="dxa"/>
            <w:vAlign w:val="center"/>
          </w:tcPr>
          <w:p w14:paraId="33E19E6A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Yarıyıl Sonu Sınavı</w:t>
            </w:r>
          </w:p>
        </w:tc>
        <w:tc>
          <w:tcPr>
            <w:tcW w:w="1276" w:type="dxa"/>
            <w:vAlign w:val="center"/>
          </w:tcPr>
          <w:p w14:paraId="71870B9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4D3A951" w14:textId="77777777" w:rsidR="00127B84" w:rsidRPr="008605E2" w:rsidRDefault="00127B84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27137B25" w14:textId="77777777" w:rsidR="00127B84" w:rsidRPr="008605E2" w:rsidRDefault="00127B84">
            <w:pPr>
              <w:ind w:left="0" w:hanging="2"/>
            </w:pPr>
          </w:p>
        </w:tc>
      </w:tr>
      <w:tr w:rsidR="00127B84" w:rsidRPr="008605E2" w14:paraId="18CC142B" w14:textId="77777777">
        <w:tc>
          <w:tcPr>
            <w:tcW w:w="5353" w:type="dxa"/>
            <w:vAlign w:val="center"/>
          </w:tcPr>
          <w:p w14:paraId="7BA63BF6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33574A3F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6C832B9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94EA2E6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A0F4883" w14:textId="77777777">
        <w:tc>
          <w:tcPr>
            <w:tcW w:w="5353" w:type="dxa"/>
          </w:tcPr>
          <w:p w14:paraId="682E7B74" w14:textId="77777777" w:rsidR="00127B84" w:rsidRPr="008605E2" w:rsidRDefault="006E5EC1">
            <w:pPr>
              <w:ind w:left="0" w:hanging="2"/>
              <w:jc w:val="right"/>
            </w:pPr>
            <w:r w:rsidRPr="008605E2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5A42F61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5E6DDB7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4D492C5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152</w:t>
            </w:r>
          </w:p>
        </w:tc>
      </w:tr>
      <w:tr w:rsidR="00127B84" w:rsidRPr="008605E2" w14:paraId="30E90224" w14:textId="77777777">
        <w:tc>
          <w:tcPr>
            <w:tcW w:w="5353" w:type="dxa"/>
          </w:tcPr>
          <w:p w14:paraId="775DA539" w14:textId="77777777" w:rsidR="00127B84" w:rsidRPr="008605E2" w:rsidRDefault="006E5EC1">
            <w:pPr>
              <w:ind w:left="0" w:hanging="2"/>
              <w:jc w:val="right"/>
            </w:pPr>
            <w:r w:rsidRPr="008605E2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5E988187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BAE01C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D86A15A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5</w:t>
            </w:r>
          </w:p>
        </w:tc>
      </w:tr>
    </w:tbl>
    <w:p w14:paraId="7603F013" w14:textId="77777777" w:rsidR="00127B84" w:rsidRPr="008605E2" w:rsidRDefault="00127B84">
      <w:pPr>
        <w:ind w:left="0" w:hanging="2"/>
      </w:pPr>
    </w:p>
    <w:p w14:paraId="101DF04E" w14:textId="77777777" w:rsidR="00127B84" w:rsidRPr="008605E2" w:rsidRDefault="006E5EC1">
      <w:pPr>
        <w:widowControl w:val="0"/>
        <w:ind w:left="0" w:hanging="2"/>
      </w:pPr>
      <w:r w:rsidRPr="008605E2">
        <w:t>*Toplam iş yükü/30: 5 AKTS</w:t>
      </w:r>
    </w:p>
    <w:p w14:paraId="6798AD49" w14:textId="77777777" w:rsidR="00127B84" w:rsidRPr="008605E2" w:rsidRDefault="00127B84">
      <w:pPr>
        <w:ind w:left="0" w:hanging="2"/>
      </w:pPr>
    </w:p>
    <w:sectPr w:rsidR="00127B84" w:rsidRPr="008605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BBBE3" w14:textId="77777777" w:rsidR="006E5EC1" w:rsidRDefault="006E5EC1">
      <w:pPr>
        <w:spacing w:line="240" w:lineRule="auto"/>
        <w:ind w:left="0" w:hanging="2"/>
      </w:pPr>
      <w:r>
        <w:separator/>
      </w:r>
    </w:p>
  </w:endnote>
  <w:endnote w:type="continuationSeparator" w:id="0">
    <w:p w14:paraId="40800DB0" w14:textId="77777777" w:rsidR="006E5EC1" w:rsidRDefault="006E5EC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10F7F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A45C5" w14:textId="77777777" w:rsidR="00127B84" w:rsidRDefault="006E5E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5716D">
      <w:rPr>
        <w:noProof/>
        <w:color w:val="000000"/>
      </w:rPr>
      <w:t>2</w:t>
    </w:r>
    <w:r>
      <w:rPr>
        <w:color w:val="000000"/>
      </w:rPr>
      <w:fldChar w:fldCharType="end"/>
    </w:r>
  </w:p>
  <w:p w14:paraId="5413597A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B7CB1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4B80D" w14:textId="77777777" w:rsidR="006E5EC1" w:rsidRDefault="006E5EC1">
      <w:pPr>
        <w:spacing w:line="240" w:lineRule="auto"/>
        <w:ind w:left="0" w:hanging="2"/>
      </w:pPr>
      <w:r>
        <w:separator/>
      </w:r>
    </w:p>
  </w:footnote>
  <w:footnote w:type="continuationSeparator" w:id="0">
    <w:p w14:paraId="77E49CA4" w14:textId="77777777" w:rsidR="006E5EC1" w:rsidRDefault="006E5EC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9EEAB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9B3C3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203FD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C40"/>
    <w:multiLevelType w:val="multilevel"/>
    <w:tmpl w:val="2F205A5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B84"/>
    <w:rsid w:val="00127B84"/>
    <w:rsid w:val="006E5EC1"/>
    <w:rsid w:val="007031A1"/>
    <w:rsid w:val="008605E2"/>
    <w:rsid w:val="008F2A81"/>
    <w:rsid w:val="0092252C"/>
    <w:rsid w:val="00A031A6"/>
    <w:rsid w:val="00A5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8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table" w:customStyle="1" w:styleId="TableNormal1">
    <w:name w:val="Table Normal"/>
    <w:next w:val="TableNormal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/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5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23D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4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5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table" w:customStyle="1" w:styleId="TableNormal1">
    <w:name w:val="Table Normal"/>
    <w:next w:val="TableNormal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/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5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23D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4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5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nurcan.hamza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YVB1+gBmqSDsTjAKcnr6JmA2Ug==">CgMxLjAyCGguZ2pkZ3hzOAByITF1d2hxSWVzMFZSZkwycklZRkhadE9mU3JZbGtwY1BMNQ==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2025-02-20T08:21:00Z</dcterms:created>
  <dcterms:modified xsi:type="dcterms:W3CDTF">2025-02-28T07:29:00Z</dcterms:modified>
</cp:coreProperties>
</file>